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13" w:rsidRPr="002E23EF" w:rsidRDefault="005D4FB4" w:rsidP="004B35E0">
      <w:pPr>
        <w:jc w:val="center"/>
        <w:rPr>
          <w:b/>
          <w:color w:val="385623"/>
          <w:sz w:val="44"/>
          <w:szCs w:val="44"/>
        </w:rPr>
      </w:pPr>
      <w:r>
        <w:rPr>
          <w:b/>
          <w:noProof/>
          <w:color w:val="70AD47"/>
          <w:sz w:val="44"/>
          <w:szCs w:val="44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8721090</wp:posOffset>
            </wp:positionH>
            <wp:positionV relativeFrom="paragraph">
              <wp:posOffset>330835</wp:posOffset>
            </wp:positionV>
            <wp:extent cx="755650" cy="1117600"/>
            <wp:effectExtent l="19050" t="0" r="635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2786">
        <w:rPr>
          <w:b/>
          <w:color w:val="385623"/>
          <w:sz w:val="44"/>
          <w:szCs w:val="44"/>
        </w:rPr>
        <w:t>Leśna Skrzynia Skarbów 2017/2018</w:t>
      </w:r>
    </w:p>
    <w:p w:rsidR="007F3EA9" w:rsidRDefault="007F3EA9" w:rsidP="004B35E0">
      <w:pPr>
        <w:jc w:val="center"/>
        <w:rPr>
          <w:b/>
          <w:color w:val="385623"/>
          <w:sz w:val="44"/>
          <w:szCs w:val="44"/>
        </w:rPr>
      </w:pPr>
      <w:r w:rsidRPr="002E23EF">
        <w:rPr>
          <w:b/>
          <w:color w:val="385623"/>
          <w:sz w:val="44"/>
          <w:szCs w:val="44"/>
        </w:rPr>
        <w:t xml:space="preserve">„Czysto w lesie – </w:t>
      </w:r>
      <w:r w:rsidR="008C78A7">
        <w:rPr>
          <w:b/>
          <w:color w:val="385623"/>
          <w:sz w:val="44"/>
          <w:szCs w:val="44"/>
        </w:rPr>
        <w:t>C</w:t>
      </w:r>
      <w:r w:rsidRPr="002E23EF">
        <w:rPr>
          <w:b/>
          <w:color w:val="385623"/>
          <w:sz w:val="44"/>
          <w:szCs w:val="44"/>
        </w:rPr>
        <w:t>zysto w mieście”</w:t>
      </w:r>
    </w:p>
    <w:p w:rsidR="002E23EF" w:rsidRDefault="002E23EF" w:rsidP="004B35E0">
      <w:pPr>
        <w:jc w:val="center"/>
        <w:rPr>
          <w:b/>
          <w:color w:val="385623"/>
          <w:sz w:val="44"/>
          <w:szCs w:val="44"/>
        </w:rPr>
      </w:pPr>
      <w:r>
        <w:rPr>
          <w:b/>
          <w:color w:val="385623"/>
          <w:sz w:val="44"/>
          <w:szCs w:val="44"/>
        </w:rPr>
        <w:t>HARMONOGRAM</w:t>
      </w:r>
    </w:p>
    <w:p w:rsidR="008C78A7" w:rsidRDefault="008C78A7" w:rsidP="004B35E0">
      <w:pPr>
        <w:jc w:val="center"/>
        <w:rPr>
          <w:b/>
          <w:color w:val="385623"/>
          <w:sz w:val="44"/>
          <w:szCs w:val="44"/>
          <w:u w:val="single"/>
        </w:rPr>
      </w:pPr>
    </w:p>
    <w:p w:rsidR="00350F81" w:rsidRPr="00350F81" w:rsidRDefault="00350F81" w:rsidP="004B35E0">
      <w:pPr>
        <w:jc w:val="center"/>
        <w:rPr>
          <w:b/>
          <w:color w:val="385623"/>
          <w:sz w:val="44"/>
          <w:szCs w:val="44"/>
          <w:u w:val="single"/>
        </w:rPr>
      </w:pPr>
      <w:r w:rsidRPr="00350F81">
        <w:rPr>
          <w:b/>
          <w:color w:val="385623"/>
          <w:sz w:val="44"/>
          <w:szCs w:val="44"/>
          <w:u w:val="single"/>
        </w:rPr>
        <w:t>ŚCIEŻKA NR 1</w:t>
      </w:r>
    </w:p>
    <w:p w:rsidR="00350F81" w:rsidRDefault="00350F81" w:rsidP="004B35E0">
      <w:pPr>
        <w:jc w:val="center"/>
        <w:rPr>
          <w:b/>
          <w:color w:val="385623"/>
          <w:sz w:val="44"/>
          <w:szCs w:val="44"/>
        </w:rPr>
      </w:pPr>
    </w:p>
    <w:p w:rsidR="00350F81" w:rsidRPr="002E23EF" w:rsidRDefault="00350F81" w:rsidP="004B35E0">
      <w:pPr>
        <w:jc w:val="center"/>
        <w:rPr>
          <w:b/>
          <w:color w:val="385623"/>
          <w:sz w:val="44"/>
          <w:szCs w:val="44"/>
        </w:rPr>
      </w:pPr>
    </w:p>
    <w:tbl>
      <w:tblPr>
        <w:tblpPr w:leftFromText="141" w:rightFromText="141" w:vertAnchor="page" w:horzAnchor="page" w:tblpX="1108" w:tblpY="5026"/>
        <w:tblW w:w="12015" w:type="dxa"/>
        <w:tblBorders>
          <w:top w:val="single" w:sz="18" w:space="0" w:color="385623"/>
          <w:left w:val="single" w:sz="18" w:space="0" w:color="385623"/>
          <w:bottom w:val="single" w:sz="18" w:space="0" w:color="385623"/>
          <w:right w:val="single" w:sz="18" w:space="0" w:color="385623"/>
          <w:insideH w:val="single" w:sz="18" w:space="0" w:color="385623"/>
          <w:insideV w:val="single" w:sz="18" w:space="0" w:color="385623"/>
        </w:tblBorders>
        <w:tblLayout w:type="fixed"/>
        <w:tblLook w:val="04A0"/>
      </w:tblPr>
      <w:tblGrid>
        <w:gridCol w:w="1975"/>
        <w:gridCol w:w="10040"/>
      </w:tblGrid>
      <w:tr w:rsidR="00ED2C6F" w:rsidRPr="00C32786" w:rsidTr="008C78A7">
        <w:trPr>
          <w:trHeight w:val="851"/>
        </w:trPr>
        <w:tc>
          <w:tcPr>
            <w:tcW w:w="1975" w:type="dxa"/>
            <w:vAlign w:val="center"/>
          </w:tcPr>
          <w:p w:rsidR="00ED2C6F" w:rsidRPr="00C32786" w:rsidRDefault="00ED2C6F" w:rsidP="008C78A7">
            <w:pPr>
              <w:spacing w:after="0" w:line="240" w:lineRule="auto"/>
              <w:jc w:val="center"/>
              <w:rPr>
                <w:b/>
                <w:color w:val="385623"/>
                <w:sz w:val="40"/>
                <w:szCs w:val="40"/>
              </w:rPr>
            </w:pPr>
            <w:r w:rsidRPr="00C32786">
              <w:rPr>
                <w:b/>
                <w:color w:val="385623"/>
                <w:sz w:val="40"/>
                <w:szCs w:val="40"/>
              </w:rPr>
              <w:t>TERMIN</w:t>
            </w:r>
          </w:p>
        </w:tc>
        <w:tc>
          <w:tcPr>
            <w:tcW w:w="10040" w:type="dxa"/>
            <w:vAlign w:val="center"/>
          </w:tcPr>
          <w:p w:rsidR="00ED2C6F" w:rsidRPr="00C32786" w:rsidRDefault="00ED2C6F" w:rsidP="008C78A7">
            <w:pPr>
              <w:spacing w:after="0" w:line="240" w:lineRule="auto"/>
              <w:jc w:val="center"/>
              <w:rPr>
                <w:b/>
                <w:color w:val="385623"/>
                <w:sz w:val="40"/>
                <w:szCs w:val="40"/>
              </w:rPr>
            </w:pPr>
            <w:r w:rsidRPr="00C32786">
              <w:rPr>
                <w:b/>
                <w:color w:val="385623"/>
                <w:sz w:val="40"/>
                <w:szCs w:val="40"/>
              </w:rPr>
              <w:t>PLACÓWKA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Pr="00C32786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19.09-29.09</w:t>
            </w:r>
          </w:p>
        </w:tc>
        <w:tc>
          <w:tcPr>
            <w:tcW w:w="10040" w:type="dxa"/>
          </w:tcPr>
          <w:p w:rsidR="00ED2C6F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43 „U Krecika Szybownika</w:t>
            </w:r>
            <w:r w:rsidR="000A1088">
              <w:rPr>
                <w:color w:val="385623"/>
                <w:sz w:val="28"/>
                <w:szCs w:val="28"/>
              </w:rPr>
              <w:t>”</w:t>
            </w:r>
          </w:p>
          <w:p w:rsidR="00ED2C6F" w:rsidRPr="00C32786" w:rsidRDefault="00A17197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</w:t>
            </w:r>
            <w:r w:rsidR="00ED2C6F">
              <w:rPr>
                <w:color w:val="385623"/>
                <w:sz w:val="28"/>
                <w:szCs w:val="28"/>
              </w:rPr>
              <w:t xml:space="preserve">l. </w:t>
            </w:r>
            <w:r w:rsidR="00ED2C6F" w:rsidRPr="00ED2C6F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ED2C6F" w:rsidRPr="00ED2C6F">
              <w:rPr>
                <w:color w:val="385623"/>
                <w:sz w:val="28"/>
                <w:szCs w:val="28"/>
              </w:rPr>
              <w:t>Józefa Powalisza 8, Bydgoszcz</w:t>
            </w:r>
            <w:r w:rsidR="00ED2C6F">
              <w:rPr>
                <w:color w:val="385623"/>
                <w:sz w:val="28"/>
                <w:szCs w:val="28"/>
              </w:rPr>
              <w:t xml:space="preserve">. </w:t>
            </w:r>
            <w:r w:rsidR="00ED2C6F" w:rsidRPr="00ED2C6F">
              <w:rPr>
                <w:color w:val="385623"/>
                <w:sz w:val="28"/>
                <w:szCs w:val="28"/>
              </w:rPr>
              <w:t>Telefon: 52 344 71 15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Pr="00C32786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2.10-13.10</w:t>
            </w:r>
          </w:p>
        </w:tc>
        <w:tc>
          <w:tcPr>
            <w:tcW w:w="10040" w:type="dxa"/>
          </w:tcPr>
          <w:p w:rsidR="0051051F" w:rsidRPr="0051051F" w:rsidRDefault="0051051F" w:rsidP="0051051F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 w:rsidRPr="0051051F">
              <w:rPr>
                <w:bCs/>
                <w:color w:val="385623"/>
                <w:sz w:val="28"/>
                <w:szCs w:val="28"/>
              </w:rPr>
              <w:t>Katolickie Niepubliczne Przedszkole św. Jadwigi Królowej w Bydgoszczy</w:t>
            </w:r>
          </w:p>
          <w:p w:rsidR="00ED2C6F" w:rsidRPr="00C32786" w:rsidRDefault="0051051F" w:rsidP="0051051F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 w:rsidRPr="0051051F">
              <w:rPr>
                <w:color w:val="385623"/>
                <w:sz w:val="28"/>
                <w:szCs w:val="28"/>
              </w:rPr>
              <w:t> ul. Wojska Polskiego 7, Bydgoszcz</w:t>
            </w:r>
            <w:r>
              <w:rPr>
                <w:color w:val="385623"/>
                <w:sz w:val="28"/>
                <w:szCs w:val="28"/>
              </w:rPr>
              <w:t>. Telefon:</w:t>
            </w:r>
            <w:r w:rsidRPr="0051051F">
              <w:rPr>
                <w:color w:val="385623"/>
                <w:sz w:val="28"/>
                <w:szCs w:val="28"/>
              </w:rPr>
              <w:t>52 552-44-77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Pr="00C32786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16.10-27.10</w:t>
            </w:r>
          </w:p>
        </w:tc>
        <w:tc>
          <w:tcPr>
            <w:tcW w:w="10040" w:type="dxa"/>
          </w:tcPr>
          <w:p w:rsidR="00ED2C6F" w:rsidRDefault="00ED2C6F" w:rsidP="009C0A0A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12</w:t>
            </w:r>
            <w:r w:rsidR="009C0A0A">
              <w:rPr>
                <w:color w:val="385623"/>
                <w:sz w:val="28"/>
                <w:szCs w:val="28"/>
              </w:rPr>
              <w:t xml:space="preserve"> </w:t>
            </w:r>
            <w:r w:rsidR="00A17197">
              <w:rPr>
                <w:color w:val="385623"/>
                <w:sz w:val="28"/>
                <w:szCs w:val="28"/>
              </w:rPr>
              <w:t xml:space="preserve">ul. </w:t>
            </w:r>
            <w:r w:rsidRPr="00ED2C6F">
              <w:rPr>
                <w:color w:val="385623"/>
                <w:sz w:val="28"/>
                <w:szCs w:val="28"/>
              </w:rPr>
              <w:t>Kruszyńska 52, Bydgoszcz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ED2C6F">
              <w:rPr>
                <w:color w:val="385623"/>
                <w:sz w:val="28"/>
                <w:szCs w:val="28"/>
              </w:rPr>
              <w:t>Telefon: 52 372 23 18</w:t>
            </w:r>
          </w:p>
          <w:p w:rsidR="009C0A0A" w:rsidRPr="00C32786" w:rsidRDefault="009C0A0A" w:rsidP="000A185F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Przedszkole Niepubliczne Muchomorek ul. </w:t>
            </w:r>
            <w:r w:rsidR="000A185F">
              <w:rPr>
                <w:color w:val="385623"/>
                <w:sz w:val="28"/>
                <w:szCs w:val="28"/>
              </w:rPr>
              <w:t xml:space="preserve">G. </w:t>
            </w:r>
            <w:r w:rsidRPr="009C0A0A">
              <w:rPr>
                <w:color w:val="385623"/>
                <w:sz w:val="28"/>
                <w:szCs w:val="28"/>
              </w:rPr>
              <w:t>Morcinka 10</w:t>
            </w:r>
            <w:r>
              <w:rPr>
                <w:color w:val="385623"/>
                <w:sz w:val="28"/>
                <w:szCs w:val="28"/>
              </w:rPr>
              <w:t xml:space="preserve">, </w:t>
            </w:r>
            <w:r w:rsidRPr="009C0A0A">
              <w:rPr>
                <w:color w:val="385623"/>
                <w:sz w:val="28"/>
                <w:szCs w:val="28"/>
              </w:rPr>
              <w:t>Bydgoszcz</w:t>
            </w:r>
            <w:r w:rsidR="000A185F">
              <w:rPr>
                <w:color w:val="385623"/>
                <w:sz w:val="28"/>
                <w:szCs w:val="28"/>
              </w:rPr>
              <w:t xml:space="preserve">, </w:t>
            </w:r>
            <w:r w:rsidRPr="009C0A0A">
              <w:rPr>
                <w:color w:val="385623"/>
                <w:sz w:val="28"/>
                <w:szCs w:val="28"/>
              </w:rPr>
              <w:t>tel.</w:t>
            </w:r>
            <w:r w:rsidR="000A185F">
              <w:rPr>
                <w:color w:val="385623"/>
                <w:sz w:val="28"/>
                <w:szCs w:val="28"/>
              </w:rPr>
              <w:t>373-13-</w:t>
            </w:r>
            <w:r w:rsidRPr="009C0A0A">
              <w:rPr>
                <w:color w:val="385623"/>
                <w:sz w:val="28"/>
                <w:szCs w:val="28"/>
              </w:rPr>
              <w:t>66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Pr="00C32786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30.10-3.11</w:t>
            </w:r>
          </w:p>
        </w:tc>
        <w:tc>
          <w:tcPr>
            <w:tcW w:w="10040" w:type="dxa"/>
          </w:tcPr>
          <w:p w:rsidR="00ED2C6F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Iguś</w:t>
            </w:r>
          </w:p>
          <w:p w:rsidR="00ED2C6F" w:rsidRPr="00C32786" w:rsidRDefault="00A17197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="00ED2C6F" w:rsidRPr="00ED2C6F">
              <w:rPr>
                <w:color w:val="385623"/>
                <w:sz w:val="28"/>
                <w:szCs w:val="28"/>
              </w:rPr>
              <w:t>Koronowska 14, Bydgoszcz</w:t>
            </w:r>
            <w:r w:rsidR="00ED2C6F">
              <w:rPr>
                <w:color w:val="385623"/>
                <w:sz w:val="28"/>
                <w:szCs w:val="28"/>
              </w:rPr>
              <w:t xml:space="preserve">. </w:t>
            </w:r>
            <w:r w:rsidR="00ED2C6F" w:rsidRPr="00ED2C6F">
              <w:rPr>
                <w:color w:val="385623"/>
                <w:sz w:val="28"/>
                <w:szCs w:val="28"/>
              </w:rPr>
              <w:t>Telefon: 52 515 31 12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Pr="00C32786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6.11-17.11</w:t>
            </w:r>
          </w:p>
        </w:tc>
        <w:tc>
          <w:tcPr>
            <w:tcW w:w="10040" w:type="dxa"/>
          </w:tcPr>
          <w:p w:rsidR="00BA2DB0" w:rsidRDefault="00BA2DB0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Przedszkole </w:t>
            </w:r>
            <w:r w:rsidR="003320DC">
              <w:rPr>
                <w:color w:val="385623"/>
                <w:sz w:val="28"/>
                <w:szCs w:val="28"/>
              </w:rPr>
              <w:t xml:space="preserve">Niepubliczne </w:t>
            </w:r>
            <w:r>
              <w:rPr>
                <w:color w:val="385623"/>
                <w:sz w:val="28"/>
                <w:szCs w:val="28"/>
              </w:rPr>
              <w:t xml:space="preserve">Iguś </w:t>
            </w:r>
          </w:p>
          <w:p w:rsidR="00ED2C6F" w:rsidRPr="00C32786" w:rsidRDefault="00757492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 w:rsidRPr="00757492">
              <w:rPr>
                <w:bCs/>
                <w:color w:val="385623"/>
                <w:sz w:val="28"/>
                <w:szCs w:val="28"/>
              </w:rPr>
              <w:t>ul. Łososiowa 11, Łochowice</w:t>
            </w:r>
            <w:r>
              <w:rPr>
                <w:bCs/>
                <w:color w:val="385623"/>
                <w:sz w:val="28"/>
                <w:szCs w:val="28"/>
              </w:rPr>
              <w:t>. Telefon:</w:t>
            </w:r>
            <w:r w:rsidRPr="00757492">
              <w:rPr>
                <w:bCs/>
                <w:color w:val="385623"/>
                <w:sz w:val="28"/>
                <w:szCs w:val="28"/>
              </w:rPr>
              <w:t xml:space="preserve"> 576 400 086 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Pr="00C32786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20.11- 1.12</w:t>
            </w:r>
          </w:p>
        </w:tc>
        <w:tc>
          <w:tcPr>
            <w:tcW w:w="10040" w:type="dxa"/>
          </w:tcPr>
          <w:p w:rsidR="00BA2DB0" w:rsidRDefault="00BA2DB0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Iguś</w:t>
            </w:r>
          </w:p>
          <w:p w:rsidR="00ED2C6F" w:rsidRPr="00C32786" w:rsidRDefault="00A17197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 Wierzbowa 22, Zamość. Telefon: 505 192 299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Pr="00C32786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2.01-12.01</w:t>
            </w:r>
          </w:p>
        </w:tc>
        <w:tc>
          <w:tcPr>
            <w:tcW w:w="10040" w:type="dxa"/>
          </w:tcPr>
          <w:p w:rsidR="00BA2DB0" w:rsidRDefault="00BA2DB0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Iguś</w:t>
            </w:r>
          </w:p>
          <w:p w:rsidR="00ED2C6F" w:rsidRPr="00A17197" w:rsidRDefault="00A17197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 w:rsidRPr="00A17197">
              <w:rPr>
                <w:bCs/>
                <w:color w:val="385623"/>
                <w:sz w:val="28"/>
                <w:szCs w:val="28"/>
              </w:rPr>
              <w:t>Chomętowo 26, </w:t>
            </w:r>
            <w:r>
              <w:rPr>
                <w:bCs/>
                <w:color w:val="385623"/>
                <w:sz w:val="28"/>
                <w:szCs w:val="28"/>
              </w:rPr>
              <w:t>Telefon:</w:t>
            </w:r>
            <w:r w:rsidRPr="00A17197">
              <w:rPr>
                <w:bCs/>
                <w:color w:val="385623"/>
                <w:sz w:val="28"/>
                <w:szCs w:val="28"/>
              </w:rPr>
              <w:t xml:space="preserve"> (52) 384 50 21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Pr="00C32786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15.01-26.01</w:t>
            </w:r>
          </w:p>
        </w:tc>
        <w:tc>
          <w:tcPr>
            <w:tcW w:w="10040" w:type="dxa"/>
          </w:tcPr>
          <w:p w:rsidR="00ED2C6F" w:rsidRDefault="00F96CBC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Przedszkole Niepubliczne „Zasiedmiogórogród” </w:t>
            </w:r>
          </w:p>
          <w:p w:rsidR="00F96CBC" w:rsidRPr="00C32786" w:rsidRDefault="00F96CBC" w:rsidP="00F96CBC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F96CBC">
              <w:rPr>
                <w:color w:val="385623"/>
                <w:sz w:val="28"/>
                <w:szCs w:val="28"/>
              </w:rPr>
              <w:t>Rozłogi 68</w:t>
            </w:r>
            <w:r>
              <w:rPr>
                <w:color w:val="385623"/>
                <w:sz w:val="28"/>
                <w:szCs w:val="28"/>
              </w:rPr>
              <w:t xml:space="preserve">, </w:t>
            </w:r>
            <w:r w:rsidRPr="00F96CBC">
              <w:rPr>
                <w:color w:val="385623"/>
                <w:sz w:val="28"/>
                <w:szCs w:val="28"/>
              </w:rPr>
              <w:t>Bydgoszcz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F96CBC">
              <w:rPr>
                <w:color w:val="385623"/>
                <w:sz w:val="28"/>
                <w:szCs w:val="28"/>
              </w:rPr>
              <w:t>Telefon</w:t>
            </w:r>
            <w:r>
              <w:rPr>
                <w:color w:val="385623"/>
                <w:sz w:val="28"/>
                <w:szCs w:val="28"/>
              </w:rPr>
              <w:t>:</w:t>
            </w:r>
            <w:r w:rsidRPr="00F96CBC">
              <w:rPr>
                <w:color w:val="385623"/>
                <w:sz w:val="28"/>
                <w:szCs w:val="28"/>
              </w:rPr>
              <w:t xml:space="preserve"> </w:t>
            </w:r>
            <w:r w:rsidRPr="00F96CBC">
              <w:rPr>
                <w:bCs/>
                <w:color w:val="385623"/>
                <w:sz w:val="28"/>
                <w:szCs w:val="28"/>
              </w:rPr>
              <w:t>52 340 19 64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Pr="00C32786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29.01-9.02</w:t>
            </w:r>
          </w:p>
        </w:tc>
        <w:tc>
          <w:tcPr>
            <w:tcW w:w="10040" w:type="dxa"/>
          </w:tcPr>
          <w:p w:rsidR="00ED2C6F" w:rsidRDefault="00495381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„Bajkolandia”</w:t>
            </w:r>
          </w:p>
          <w:p w:rsidR="00495381" w:rsidRPr="00C32786" w:rsidRDefault="00495381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 Igrzyskowa 8, Bydgoszcz. Telefon: 661 612 424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Pr="00C32786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26.02-9.03</w:t>
            </w:r>
          </w:p>
        </w:tc>
        <w:tc>
          <w:tcPr>
            <w:tcW w:w="10040" w:type="dxa"/>
          </w:tcPr>
          <w:p w:rsidR="00ED2C6F" w:rsidRDefault="00495381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Przedszkole Niepubliczne </w:t>
            </w:r>
            <w:r w:rsidR="002345F8">
              <w:rPr>
                <w:color w:val="385623"/>
                <w:sz w:val="28"/>
                <w:szCs w:val="28"/>
              </w:rPr>
              <w:t>„Muminki”</w:t>
            </w:r>
          </w:p>
          <w:p w:rsidR="002345F8" w:rsidRPr="002345F8" w:rsidRDefault="002345F8" w:rsidP="002345F8">
            <w:pPr>
              <w:spacing w:after="0" w:line="240" w:lineRule="auto"/>
            </w:pPr>
            <w:r>
              <w:rPr>
                <w:color w:val="385623"/>
                <w:sz w:val="28"/>
                <w:szCs w:val="28"/>
              </w:rPr>
              <w:t>ul. T. Czackiego 8/2, Bydgoszcz. Telefon:  603 844 452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Pr="00C32786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12.03-23.03</w:t>
            </w:r>
          </w:p>
        </w:tc>
        <w:tc>
          <w:tcPr>
            <w:tcW w:w="10040" w:type="dxa"/>
          </w:tcPr>
          <w:p w:rsidR="00ED2C6F" w:rsidRDefault="00495381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66</w:t>
            </w:r>
          </w:p>
          <w:p w:rsidR="00495381" w:rsidRPr="00C32786" w:rsidRDefault="00495381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495381">
              <w:rPr>
                <w:color w:val="385623"/>
                <w:sz w:val="28"/>
                <w:szCs w:val="28"/>
              </w:rPr>
              <w:t>Gabrieli Zapolskiej 16, Bydgoszcz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495381">
              <w:rPr>
                <w:color w:val="385623"/>
                <w:sz w:val="28"/>
                <w:szCs w:val="28"/>
              </w:rPr>
              <w:t>Telefon: 52 379 53 99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Pr="00C32786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9.04-20.04</w:t>
            </w:r>
          </w:p>
        </w:tc>
        <w:tc>
          <w:tcPr>
            <w:tcW w:w="10040" w:type="dxa"/>
          </w:tcPr>
          <w:p w:rsidR="00ED2C6F" w:rsidRDefault="00495381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11</w:t>
            </w:r>
          </w:p>
          <w:p w:rsidR="00495381" w:rsidRPr="00C32786" w:rsidRDefault="00495381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495381">
              <w:rPr>
                <w:color w:val="385623"/>
                <w:sz w:val="28"/>
                <w:szCs w:val="28"/>
              </w:rPr>
              <w:t>Antoniego Chołoniewskiego 9, Bydgoszcz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495381">
              <w:rPr>
                <w:color w:val="385623"/>
                <w:sz w:val="28"/>
                <w:szCs w:val="28"/>
              </w:rPr>
              <w:t>Telefon: 52 375 27 30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23.04-11.05</w:t>
            </w:r>
          </w:p>
        </w:tc>
        <w:tc>
          <w:tcPr>
            <w:tcW w:w="10040" w:type="dxa"/>
          </w:tcPr>
          <w:p w:rsidR="00ED2C6F" w:rsidRDefault="00495381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7</w:t>
            </w:r>
          </w:p>
          <w:p w:rsidR="00495381" w:rsidRPr="00C32786" w:rsidRDefault="00495381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495381">
              <w:rPr>
                <w:color w:val="385623"/>
                <w:sz w:val="28"/>
                <w:szCs w:val="28"/>
              </w:rPr>
              <w:t>Staroszkolna 12, Bydgoszcz</w:t>
            </w:r>
            <w:r>
              <w:rPr>
                <w:color w:val="385623"/>
                <w:sz w:val="28"/>
                <w:szCs w:val="28"/>
              </w:rPr>
              <w:t xml:space="preserve">. </w:t>
            </w:r>
            <w:r w:rsidRPr="00495381">
              <w:rPr>
                <w:color w:val="385623"/>
                <w:sz w:val="28"/>
                <w:szCs w:val="28"/>
              </w:rPr>
              <w:t>Telefon: 52 383 42 20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14.05-25.05</w:t>
            </w:r>
          </w:p>
        </w:tc>
        <w:tc>
          <w:tcPr>
            <w:tcW w:w="10040" w:type="dxa"/>
          </w:tcPr>
          <w:p w:rsidR="00ED2C6F" w:rsidRDefault="00C13187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nr 57 „Pluszowy Miś”</w:t>
            </w:r>
          </w:p>
          <w:p w:rsidR="00C13187" w:rsidRPr="00C32786" w:rsidRDefault="00C13187" w:rsidP="00C1318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 xml:space="preserve">ul. </w:t>
            </w:r>
            <w:r w:rsidRPr="00C13187">
              <w:rPr>
                <w:bCs/>
                <w:color w:val="385623"/>
                <w:sz w:val="28"/>
                <w:szCs w:val="28"/>
              </w:rPr>
              <w:t>Pielęgniarska 17A</w:t>
            </w:r>
            <w:r>
              <w:rPr>
                <w:bCs/>
                <w:color w:val="385623"/>
                <w:sz w:val="28"/>
                <w:szCs w:val="28"/>
              </w:rPr>
              <w:t>, Bydgoszcz.</w:t>
            </w:r>
            <w:r w:rsidRPr="00C13187">
              <w:rPr>
                <w:bCs/>
                <w:color w:val="385623"/>
                <w:sz w:val="28"/>
                <w:szCs w:val="28"/>
              </w:rPr>
              <w:t xml:space="preserve"> </w:t>
            </w:r>
            <w:r>
              <w:rPr>
                <w:bCs/>
                <w:color w:val="385623"/>
                <w:sz w:val="28"/>
                <w:szCs w:val="28"/>
              </w:rPr>
              <w:t>Telefon</w:t>
            </w:r>
            <w:r w:rsidRPr="00C13187">
              <w:rPr>
                <w:bCs/>
                <w:color w:val="385623"/>
                <w:sz w:val="28"/>
                <w:szCs w:val="28"/>
              </w:rPr>
              <w:t>: 52</w:t>
            </w:r>
            <w:r>
              <w:rPr>
                <w:bCs/>
                <w:color w:val="385623"/>
                <w:sz w:val="28"/>
                <w:szCs w:val="28"/>
              </w:rPr>
              <w:t> </w:t>
            </w:r>
            <w:r w:rsidRPr="00C13187">
              <w:rPr>
                <w:bCs/>
                <w:color w:val="385623"/>
                <w:sz w:val="28"/>
                <w:szCs w:val="28"/>
              </w:rPr>
              <w:t>343</w:t>
            </w:r>
            <w:r>
              <w:rPr>
                <w:bCs/>
                <w:color w:val="385623"/>
                <w:sz w:val="28"/>
                <w:szCs w:val="28"/>
              </w:rPr>
              <w:t xml:space="preserve"> </w:t>
            </w:r>
            <w:r w:rsidRPr="00C13187">
              <w:rPr>
                <w:bCs/>
                <w:color w:val="385623"/>
                <w:sz w:val="28"/>
                <w:szCs w:val="28"/>
              </w:rPr>
              <w:t>92</w:t>
            </w:r>
            <w:r>
              <w:rPr>
                <w:bCs/>
                <w:color w:val="385623"/>
                <w:sz w:val="28"/>
                <w:szCs w:val="28"/>
              </w:rPr>
              <w:t xml:space="preserve"> </w:t>
            </w:r>
            <w:r w:rsidRPr="00C13187">
              <w:rPr>
                <w:bCs/>
                <w:color w:val="385623"/>
                <w:sz w:val="28"/>
                <w:szCs w:val="28"/>
              </w:rPr>
              <w:t>27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28.05-8.06</w:t>
            </w:r>
          </w:p>
        </w:tc>
        <w:tc>
          <w:tcPr>
            <w:tcW w:w="10040" w:type="dxa"/>
          </w:tcPr>
          <w:p w:rsidR="000A6448" w:rsidRDefault="000A6448" w:rsidP="000A6448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Przedszkole Niepubliczne „Humpty Dumpty”</w:t>
            </w:r>
          </w:p>
          <w:p w:rsidR="00ED2C6F" w:rsidRPr="00C32786" w:rsidRDefault="000A6448" w:rsidP="000A6448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ul. Jastrzębia 74, Żołędowo. Telefon: 509 597 030</w:t>
            </w:r>
          </w:p>
        </w:tc>
      </w:tr>
      <w:tr w:rsidR="00ED2C6F" w:rsidRPr="00C32786" w:rsidTr="008C78A7">
        <w:trPr>
          <w:trHeight w:val="851"/>
        </w:trPr>
        <w:tc>
          <w:tcPr>
            <w:tcW w:w="1975" w:type="dxa"/>
          </w:tcPr>
          <w:p w:rsidR="00ED2C6F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  <w:r>
              <w:rPr>
                <w:color w:val="385623"/>
                <w:sz w:val="28"/>
                <w:szCs w:val="28"/>
              </w:rPr>
              <w:t>11.06-22.06</w:t>
            </w:r>
          </w:p>
        </w:tc>
        <w:tc>
          <w:tcPr>
            <w:tcW w:w="10040" w:type="dxa"/>
          </w:tcPr>
          <w:p w:rsidR="00ED2C6F" w:rsidRPr="00C32786" w:rsidRDefault="00ED2C6F" w:rsidP="008C78A7">
            <w:pPr>
              <w:spacing w:after="0" w:line="240" w:lineRule="auto"/>
              <w:rPr>
                <w:color w:val="385623"/>
                <w:sz w:val="28"/>
                <w:szCs w:val="28"/>
              </w:rPr>
            </w:pPr>
          </w:p>
        </w:tc>
      </w:tr>
    </w:tbl>
    <w:p w:rsidR="00C32786" w:rsidRDefault="00C32786" w:rsidP="007F3EA9">
      <w:pPr>
        <w:jc w:val="center"/>
        <w:rPr>
          <w:b/>
          <w:color w:val="385623"/>
          <w:sz w:val="44"/>
          <w:szCs w:val="44"/>
        </w:rPr>
      </w:pPr>
    </w:p>
    <w:p w:rsidR="00C32786" w:rsidRDefault="00C32786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7F3EA9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350F81" w:rsidRDefault="00350F81" w:rsidP="00C32786">
      <w:pPr>
        <w:jc w:val="center"/>
        <w:rPr>
          <w:b/>
          <w:color w:val="385623"/>
          <w:sz w:val="44"/>
          <w:szCs w:val="44"/>
        </w:rPr>
      </w:pPr>
    </w:p>
    <w:p w:rsidR="00C32786" w:rsidRDefault="00C32786" w:rsidP="00350F81">
      <w:pPr>
        <w:rPr>
          <w:b/>
          <w:color w:val="385623"/>
          <w:sz w:val="44"/>
          <w:szCs w:val="44"/>
        </w:rPr>
      </w:pPr>
    </w:p>
    <w:sectPr w:rsidR="00C32786" w:rsidSect="00350F81">
      <w:pgSz w:w="16839" w:h="23814" w:code="8"/>
      <w:pgMar w:top="851" w:right="851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35E0"/>
    <w:rsid w:val="000627D7"/>
    <w:rsid w:val="00080A0E"/>
    <w:rsid w:val="000A1088"/>
    <w:rsid w:val="000A185F"/>
    <w:rsid w:val="000A6448"/>
    <w:rsid w:val="000C1FF7"/>
    <w:rsid w:val="000D2A0A"/>
    <w:rsid w:val="00121313"/>
    <w:rsid w:val="00157F2A"/>
    <w:rsid w:val="001C1F6C"/>
    <w:rsid w:val="002345F8"/>
    <w:rsid w:val="002E23EF"/>
    <w:rsid w:val="0031043C"/>
    <w:rsid w:val="00311534"/>
    <w:rsid w:val="003320DC"/>
    <w:rsid w:val="00350F81"/>
    <w:rsid w:val="003A6771"/>
    <w:rsid w:val="00450C1D"/>
    <w:rsid w:val="00495381"/>
    <w:rsid w:val="004B35E0"/>
    <w:rsid w:val="004C1909"/>
    <w:rsid w:val="004E36A4"/>
    <w:rsid w:val="0051051F"/>
    <w:rsid w:val="00510FE4"/>
    <w:rsid w:val="0056543B"/>
    <w:rsid w:val="005D4FB4"/>
    <w:rsid w:val="00627BDE"/>
    <w:rsid w:val="006C2ABF"/>
    <w:rsid w:val="00757492"/>
    <w:rsid w:val="007F3EA9"/>
    <w:rsid w:val="00822DFE"/>
    <w:rsid w:val="008271F2"/>
    <w:rsid w:val="008C78A7"/>
    <w:rsid w:val="008D2C6C"/>
    <w:rsid w:val="008F6E16"/>
    <w:rsid w:val="00935873"/>
    <w:rsid w:val="009C0A0A"/>
    <w:rsid w:val="00A17197"/>
    <w:rsid w:val="00B72770"/>
    <w:rsid w:val="00BA2DB0"/>
    <w:rsid w:val="00BD0438"/>
    <w:rsid w:val="00C13187"/>
    <w:rsid w:val="00C32786"/>
    <w:rsid w:val="00CA43B6"/>
    <w:rsid w:val="00CB4E3B"/>
    <w:rsid w:val="00D90E03"/>
    <w:rsid w:val="00E24138"/>
    <w:rsid w:val="00E35729"/>
    <w:rsid w:val="00E40916"/>
    <w:rsid w:val="00ED2C6F"/>
    <w:rsid w:val="00F96CBC"/>
    <w:rsid w:val="00FE4463"/>
    <w:rsid w:val="00FF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E3B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A171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3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D2C6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1719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xbe">
    <w:name w:val="_xbe"/>
    <w:basedOn w:val="Domylnaczcionkaakapitu"/>
    <w:rsid w:val="00495381"/>
  </w:style>
  <w:style w:type="character" w:customStyle="1" w:styleId="xdb">
    <w:name w:val="_xdb"/>
    <w:basedOn w:val="Domylnaczcionkaakapitu"/>
    <w:rsid w:val="00495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3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9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1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8381">
                  <w:marLeft w:val="450"/>
                  <w:marRight w:val="4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5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3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7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2716">
                  <w:marLeft w:val="450"/>
                  <w:marRight w:val="45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7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Skoczek</dc:creator>
  <cp:lastModifiedBy>engela</cp:lastModifiedBy>
  <cp:revision>14</cp:revision>
  <cp:lastPrinted>2017-09-15T12:48:00Z</cp:lastPrinted>
  <dcterms:created xsi:type="dcterms:W3CDTF">2017-09-20T07:26:00Z</dcterms:created>
  <dcterms:modified xsi:type="dcterms:W3CDTF">2017-11-23T11:11:00Z</dcterms:modified>
</cp:coreProperties>
</file>