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7892415</wp:posOffset>
            </wp:positionH>
            <wp:positionV relativeFrom="paragraph">
              <wp:posOffset>-26035</wp:posOffset>
            </wp:positionV>
            <wp:extent cx="1115695" cy="1647825"/>
            <wp:effectExtent l="19050" t="0" r="825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</w:t>
      </w:r>
      <w:r w:rsidR="00175995">
        <w:rPr>
          <w:b/>
          <w:color w:val="385623"/>
          <w:sz w:val="44"/>
          <w:szCs w:val="44"/>
        </w:rPr>
        <w:t>8</w:t>
      </w:r>
      <w:r w:rsidR="00C32786">
        <w:rPr>
          <w:b/>
          <w:color w:val="385623"/>
          <w:sz w:val="44"/>
          <w:szCs w:val="44"/>
        </w:rPr>
        <w:t>/201</w:t>
      </w:r>
      <w:r w:rsidR="00175995">
        <w:rPr>
          <w:b/>
          <w:color w:val="385623"/>
          <w:sz w:val="44"/>
          <w:szCs w:val="44"/>
        </w:rPr>
        <w:t>9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12145A">
        <w:rPr>
          <w:b/>
          <w:color w:val="385623"/>
          <w:sz w:val="44"/>
          <w:szCs w:val="44"/>
          <w:u w:val="single"/>
        </w:rPr>
        <w:t>4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866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2802"/>
        <w:gridCol w:w="10064"/>
      </w:tblGrid>
      <w:tr w:rsidR="00ED2C6F" w:rsidRPr="00C32786" w:rsidTr="00C64BBA">
        <w:trPr>
          <w:trHeight w:val="851"/>
        </w:trPr>
        <w:tc>
          <w:tcPr>
            <w:tcW w:w="2802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64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17.09-28.09.2018r</w:t>
            </w:r>
          </w:p>
        </w:tc>
        <w:tc>
          <w:tcPr>
            <w:tcW w:w="10064" w:type="dxa"/>
          </w:tcPr>
          <w:p w:rsidR="00175995" w:rsidRPr="00C32786" w:rsidRDefault="00175995" w:rsidP="00175995">
            <w:pPr>
              <w:rPr>
                <w:color w:val="385623"/>
                <w:sz w:val="28"/>
                <w:szCs w:val="28"/>
              </w:rPr>
            </w:pP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1.10-12.10.2018r</w:t>
            </w:r>
          </w:p>
        </w:tc>
        <w:tc>
          <w:tcPr>
            <w:tcW w:w="10064" w:type="dxa"/>
          </w:tcPr>
          <w:p w:rsidR="00175995" w:rsidRDefault="00E27F2A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„Skrzat”</w:t>
            </w:r>
          </w:p>
          <w:p w:rsidR="00E27F2A" w:rsidRPr="00C32786" w:rsidRDefault="00E27F2A" w:rsidP="00E27F2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27F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27F2A">
              <w:rPr>
                <w:color w:val="385623"/>
                <w:sz w:val="28"/>
                <w:szCs w:val="28"/>
              </w:rPr>
              <w:t>Wiosny Ludów 10,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E27F2A">
              <w:rPr>
                <w:color w:val="385623"/>
                <w:sz w:val="28"/>
                <w:szCs w:val="28"/>
              </w:rPr>
              <w:t xml:space="preserve"> 52 363 88 66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15.10-26.10.2018r</w:t>
            </w:r>
          </w:p>
        </w:tc>
        <w:tc>
          <w:tcPr>
            <w:tcW w:w="10064" w:type="dxa"/>
          </w:tcPr>
          <w:p w:rsidR="000A72D2" w:rsidRDefault="000A72D2" w:rsidP="000A72D2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„Promyczek”</w:t>
            </w:r>
          </w:p>
          <w:p w:rsidR="00175995" w:rsidRPr="00C32786" w:rsidRDefault="000A72D2" w:rsidP="000A72D2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31DD4">
              <w:rPr>
                <w:color w:val="385623"/>
                <w:sz w:val="28"/>
                <w:szCs w:val="28"/>
              </w:rPr>
              <w:t>Komuny Paryskiej 9,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31DD4">
              <w:rPr>
                <w:color w:val="385623"/>
                <w:sz w:val="28"/>
                <w:szCs w:val="28"/>
              </w:rPr>
              <w:t>Telefon: 52 362 10 97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29.10-9.11.2018r</w:t>
            </w:r>
          </w:p>
        </w:tc>
        <w:tc>
          <w:tcPr>
            <w:tcW w:w="10064" w:type="dxa"/>
          </w:tcPr>
          <w:p w:rsidR="006506DB" w:rsidRDefault="006506DB" w:rsidP="006506DB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„Chatka Puchatka”</w:t>
            </w:r>
          </w:p>
          <w:p w:rsidR="00175995" w:rsidRPr="00C32786" w:rsidRDefault="006506DB" w:rsidP="006506DB">
            <w:pPr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Ul. Bałtycka 19, Osielsko</w:t>
            </w:r>
            <w:r>
              <w:rPr>
                <w:color w:val="385623"/>
                <w:sz w:val="28"/>
                <w:szCs w:val="28"/>
              </w:rPr>
              <w:t xml:space="preserve">. Telefon: </w:t>
            </w:r>
            <w:r w:rsidRPr="00BF59FD">
              <w:rPr>
                <w:color w:val="385623"/>
                <w:sz w:val="28"/>
                <w:szCs w:val="28"/>
              </w:rPr>
              <w:t>506 260 519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12.11-23.11.2018r</w:t>
            </w:r>
          </w:p>
        </w:tc>
        <w:tc>
          <w:tcPr>
            <w:tcW w:w="10064" w:type="dxa"/>
          </w:tcPr>
          <w:p w:rsidR="001A14A6" w:rsidRDefault="001A14A6" w:rsidP="001A14A6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Niepubliczne „Tęczowa Kraina” </w:t>
            </w:r>
          </w:p>
          <w:p w:rsidR="00175995" w:rsidRPr="008A3F65" w:rsidRDefault="001A14A6" w:rsidP="001A14A6">
            <w:pPr>
              <w:spacing w:after="0" w:line="240" w:lineRule="auto"/>
              <w:rPr>
                <w:rFonts w:ascii="Comic Sans MS" w:eastAsia="Times New Roman" w:hAnsi="Comic Sans MS"/>
                <w:color w:val="000080"/>
                <w:sz w:val="24"/>
                <w:szCs w:val="24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0FCC">
              <w:rPr>
                <w:color w:val="385623"/>
                <w:sz w:val="28"/>
                <w:szCs w:val="28"/>
              </w:rPr>
              <w:t>Matejki 8B, Niemcz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20FCC">
              <w:rPr>
                <w:color w:val="385623"/>
                <w:sz w:val="28"/>
                <w:szCs w:val="28"/>
              </w:rPr>
              <w:t>Telefon: 52 324 61 02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26.11- 7.12.2018r</w:t>
            </w:r>
          </w:p>
        </w:tc>
        <w:tc>
          <w:tcPr>
            <w:tcW w:w="10064" w:type="dxa"/>
          </w:tcPr>
          <w:p w:rsidR="00175995" w:rsidRDefault="0061251A" w:rsidP="00175995">
            <w:pPr>
              <w:spacing w:after="0" w:line="240" w:lineRule="auto"/>
              <w:rPr>
                <w:bCs/>
                <w:color w:val="385623"/>
                <w:sz w:val="28"/>
                <w:szCs w:val="28"/>
              </w:rPr>
            </w:pPr>
            <w:r w:rsidRPr="0061251A">
              <w:rPr>
                <w:bCs/>
                <w:color w:val="385623"/>
                <w:sz w:val="28"/>
                <w:szCs w:val="28"/>
              </w:rPr>
              <w:t>Szkoła Podstawowa w Osielsku</w:t>
            </w:r>
          </w:p>
          <w:p w:rsidR="0061251A" w:rsidRPr="0061251A" w:rsidRDefault="0061251A" w:rsidP="0061251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bCs/>
                <w:color w:val="385623"/>
                <w:sz w:val="28"/>
                <w:szCs w:val="28"/>
              </w:rPr>
              <w:t xml:space="preserve">ul. </w:t>
            </w:r>
            <w:r w:rsidRPr="0061251A">
              <w:rPr>
                <w:b/>
                <w:bCs/>
              </w:rPr>
              <w:t xml:space="preserve"> </w:t>
            </w:r>
            <w:r w:rsidRPr="0061251A">
              <w:rPr>
                <w:bCs/>
                <w:color w:val="385623"/>
                <w:sz w:val="28"/>
                <w:szCs w:val="28"/>
              </w:rPr>
              <w:t>Centralna 7</w:t>
            </w:r>
            <w:r>
              <w:rPr>
                <w:bCs/>
                <w:color w:val="385623"/>
                <w:sz w:val="28"/>
                <w:szCs w:val="28"/>
              </w:rPr>
              <w:t xml:space="preserve">, </w:t>
            </w:r>
            <w:r w:rsidRPr="0061251A">
              <w:rPr>
                <w:bCs/>
                <w:color w:val="385623"/>
                <w:sz w:val="28"/>
                <w:szCs w:val="28"/>
              </w:rPr>
              <w:t>Osielsko</w:t>
            </w:r>
            <w:r>
              <w:rPr>
                <w:bCs/>
                <w:color w:val="385623"/>
                <w:sz w:val="28"/>
                <w:szCs w:val="28"/>
              </w:rPr>
              <w:t xml:space="preserve">. Telefon: </w:t>
            </w:r>
            <w:r w:rsidRPr="0061251A">
              <w:rPr>
                <w:b/>
                <w:bCs/>
              </w:rPr>
              <w:t xml:space="preserve"> </w:t>
            </w:r>
            <w:r w:rsidRPr="0061251A">
              <w:rPr>
                <w:bCs/>
                <w:color w:val="385623"/>
                <w:sz w:val="28"/>
                <w:szCs w:val="28"/>
              </w:rPr>
              <w:t>52 3813 119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10.12-04.01.2019r</w:t>
            </w:r>
          </w:p>
          <w:p w:rsidR="00175995" w:rsidRDefault="00175995" w:rsidP="00175995">
            <w:pPr>
              <w:spacing w:line="256" w:lineRule="auto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 (święta)</w:t>
            </w:r>
          </w:p>
        </w:tc>
        <w:tc>
          <w:tcPr>
            <w:tcW w:w="10064" w:type="dxa"/>
          </w:tcPr>
          <w:p w:rsidR="00175995" w:rsidRDefault="0061251A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„Tęczowe Przedszkole”</w:t>
            </w:r>
          </w:p>
          <w:p w:rsidR="0061251A" w:rsidRPr="00A17197" w:rsidRDefault="0061251A" w:rsidP="0061251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61251A">
              <w:rPr>
                <w:color w:val="385623"/>
                <w:sz w:val="28"/>
                <w:szCs w:val="28"/>
              </w:rPr>
              <w:t>Witosa 2, Bydgoszcz</w:t>
            </w:r>
            <w:r>
              <w:rPr>
                <w:color w:val="385623"/>
                <w:sz w:val="28"/>
                <w:szCs w:val="28"/>
              </w:rPr>
              <w:t xml:space="preserve">. Telefon: </w:t>
            </w:r>
            <w:r w:rsidRPr="0061251A">
              <w:t xml:space="preserve"> </w:t>
            </w:r>
            <w:r w:rsidRPr="0061251A">
              <w:rPr>
                <w:color w:val="385623"/>
                <w:sz w:val="28"/>
                <w:szCs w:val="28"/>
              </w:rPr>
              <w:t>608 848 431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07.01-25.01.2019r</w:t>
            </w:r>
          </w:p>
          <w:p w:rsidR="00175995" w:rsidRDefault="00175995" w:rsidP="00175995">
            <w:pPr>
              <w:spacing w:line="256" w:lineRule="auto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4F6228" w:themeColor="accent3" w:themeShade="80"/>
                <w:sz w:val="28"/>
                <w:szCs w:val="28"/>
              </w:rPr>
              <w:t>(ferie)</w:t>
            </w:r>
          </w:p>
        </w:tc>
        <w:tc>
          <w:tcPr>
            <w:tcW w:w="10064" w:type="dxa"/>
          </w:tcPr>
          <w:p w:rsidR="00175995" w:rsidRPr="00401635" w:rsidRDefault="00401635" w:rsidP="00401635">
            <w:r>
              <w:rPr>
                <w:color w:val="385623"/>
                <w:sz w:val="28"/>
                <w:szCs w:val="28"/>
              </w:rPr>
              <w:t>Przedszkole Niepubliczne  „Buziaczek”</w:t>
            </w:r>
            <w:r>
              <w:rPr>
                <w:color w:val="385623"/>
                <w:sz w:val="28"/>
                <w:szCs w:val="28"/>
              </w:rPr>
              <w:br/>
              <w:t>ul. Modrakowa 55, Bydgoszcz. Telefon: 607 578 052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28.01-08.02.2019r</w:t>
            </w:r>
          </w:p>
        </w:tc>
        <w:tc>
          <w:tcPr>
            <w:tcW w:w="10064" w:type="dxa"/>
          </w:tcPr>
          <w:p w:rsidR="00175995" w:rsidRPr="00C32786" w:rsidRDefault="00E573A4" w:rsidP="00E573A4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39 „Sto Pociech”</w:t>
            </w:r>
            <w:r>
              <w:rPr>
                <w:color w:val="385623"/>
                <w:sz w:val="28"/>
                <w:szCs w:val="28"/>
              </w:rPr>
              <w:br/>
              <w:t xml:space="preserve">ul. </w:t>
            </w:r>
            <w:r w:rsidRPr="00E573A4">
              <w:rPr>
                <w:color w:val="385623"/>
                <w:sz w:val="28"/>
                <w:szCs w:val="28"/>
              </w:rPr>
              <w:t>Transportowa 2,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E573A4">
              <w:rPr>
                <w:color w:val="385623"/>
                <w:sz w:val="28"/>
                <w:szCs w:val="28"/>
              </w:rPr>
              <w:t xml:space="preserve"> 52 343 93 38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11.02-22.02.2019r</w:t>
            </w:r>
          </w:p>
        </w:tc>
        <w:tc>
          <w:tcPr>
            <w:tcW w:w="10064" w:type="dxa"/>
          </w:tcPr>
          <w:p w:rsidR="006F7EE4" w:rsidRDefault="006F7EE4" w:rsidP="006F7EE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43 „U Krecika Szybownika”</w:t>
            </w:r>
          </w:p>
          <w:p w:rsidR="00175995" w:rsidRPr="00320872" w:rsidRDefault="006F7EE4" w:rsidP="006F7EE4"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D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D2C6F">
              <w:rPr>
                <w:color w:val="385623"/>
                <w:sz w:val="28"/>
                <w:szCs w:val="28"/>
              </w:rPr>
              <w:t>Józefa Powalisza 8,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D2C6F">
              <w:rPr>
                <w:color w:val="385623"/>
                <w:sz w:val="28"/>
                <w:szCs w:val="28"/>
              </w:rPr>
              <w:t>Telefon: 52 344 71 15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25.02-08.03.2019r</w:t>
            </w:r>
          </w:p>
        </w:tc>
        <w:tc>
          <w:tcPr>
            <w:tcW w:w="10064" w:type="dxa"/>
          </w:tcPr>
          <w:p w:rsidR="006B57EE" w:rsidRDefault="006B57EE" w:rsidP="006B57EE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61 Integracyjne</w:t>
            </w:r>
          </w:p>
          <w:p w:rsidR="00175995" w:rsidRPr="00C32786" w:rsidRDefault="006B57EE" w:rsidP="006B57EE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4EA">
              <w:rPr>
                <w:color w:val="385623"/>
                <w:sz w:val="28"/>
                <w:szCs w:val="28"/>
              </w:rPr>
              <w:t>Kąkolowa 21,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5F64EA">
              <w:rPr>
                <w:color w:val="385623"/>
                <w:sz w:val="28"/>
                <w:szCs w:val="28"/>
              </w:rPr>
              <w:t>Telefon: 52 361 39 84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11.03-22.03.2019r</w:t>
            </w:r>
          </w:p>
        </w:tc>
        <w:tc>
          <w:tcPr>
            <w:tcW w:w="10064" w:type="dxa"/>
          </w:tcPr>
          <w:p w:rsidR="00E35AC8" w:rsidRDefault="00E35AC8" w:rsidP="00E35AC8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9</w:t>
            </w:r>
          </w:p>
          <w:p w:rsidR="00175995" w:rsidRPr="00C32786" w:rsidRDefault="00E35AC8" w:rsidP="00E35AC8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5F64EA">
              <w:rPr>
                <w:color w:val="385623"/>
                <w:sz w:val="28"/>
                <w:szCs w:val="28"/>
              </w:rPr>
              <w:t>Techników 4,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5F64EA">
              <w:rPr>
                <w:color w:val="385623"/>
                <w:sz w:val="28"/>
                <w:szCs w:val="28"/>
              </w:rPr>
              <w:t>Telefon: 52 361 03 74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25.03-05.04.2019r</w:t>
            </w:r>
          </w:p>
        </w:tc>
        <w:tc>
          <w:tcPr>
            <w:tcW w:w="10064" w:type="dxa"/>
          </w:tcPr>
          <w:p w:rsidR="00840B00" w:rsidRDefault="00840B00" w:rsidP="00840B0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Gminne Przedszkole „Wróżka”</w:t>
            </w:r>
          </w:p>
          <w:p w:rsidR="00175995" w:rsidRPr="00C32786" w:rsidRDefault="00840B00" w:rsidP="00840B0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0FCC">
              <w:rPr>
                <w:color w:val="385623"/>
                <w:sz w:val="28"/>
                <w:szCs w:val="28"/>
              </w:rPr>
              <w:t>Centralna 27, Białe Błota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20FCC">
              <w:rPr>
                <w:color w:val="385623"/>
                <w:sz w:val="28"/>
                <w:szCs w:val="28"/>
              </w:rPr>
              <w:t>Telefon: 52 381 40 47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08.04-19.04.2019r</w:t>
            </w:r>
          </w:p>
        </w:tc>
        <w:tc>
          <w:tcPr>
            <w:tcW w:w="10064" w:type="dxa"/>
          </w:tcPr>
          <w:p w:rsidR="00175995" w:rsidRDefault="001B244E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18</w:t>
            </w:r>
          </w:p>
          <w:p w:rsidR="001B244E" w:rsidRPr="00C32786" w:rsidRDefault="001B244E" w:rsidP="001B244E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1B24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B244E">
              <w:rPr>
                <w:color w:val="385623"/>
                <w:sz w:val="28"/>
                <w:szCs w:val="28"/>
              </w:rPr>
              <w:t>Betoniarzy 2,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1B244E">
              <w:rPr>
                <w:color w:val="385623"/>
                <w:sz w:val="28"/>
                <w:szCs w:val="28"/>
              </w:rPr>
              <w:t xml:space="preserve"> 52 361 15 03</w:t>
            </w:r>
          </w:p>
        </w:tc>
      </w:tr>
      <w:tr w:rsidR="00175995" w:rsidRPr="00C32786" w:rsidTr="00C64BBA">
        <w:trPr>
          <w:trHeight w:val="851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23.04-10.05.2019r</w:t>
            </w:r>
          </w:p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(święta majowe)</w:t>
            </w:r>
          </w:p>
        </w:tc>
        <w:tc>
          <w:tcPr>
            <w:tcW w:w="10064" w:type="dxa"/>
          </w:tcPr>
          <w:p w:rsidR="00175995" w:rsidRPr="00C32786" w:rsidRDefault="00AC767B" w:rsidP="00AC767B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„O To Chodzi”</w:t>
            </w:r>
            <w:r>
              <w:rPr>
                <w:color w:val="385623"/>
                <w:sz w:val="28"/>
                <w:szCs w:val="28"/>
              </w:rPr>
              <w:br/>
              <w:t xml:space="preserve">ul. </w:t>
            </w:r>
            <w:r w:rsidRPr="00AC767B">
              <w:rPr>
                <w:color w:val="385623"/>
                <w:sz w:val="28"/>
                <w:szCs w:val="28"/>
              </w:rPr>
              <w:t>Sybiraków 16, Bydgoszcz</w:t>
            </w:r>
            <w:r>
              <w:rPr>
                <w:color w:val="385623"/>
                <w:sz w:val="28"/>
                <w:szCs w:val="28"/>
              </w:rPr>
              <w:t xml:space="preserve">. Telefon: </w:t>
            </w:r>
            <w:r w:rsidRPr="00AC767B">
              <w:rPr>
                <w:color w:val="385623"/>
                <w:sz w:val="28"/>
                <w:szCs w:val="28"/>
              </w:rPr>
              <w:t>609</w:t>
            </w:r>
            <w:r>
              <w:rPr>
                <w:color w:val="385623"/>
                <w:sz w:val="28"/>
                <w:szCs w:val="28"/>
              </w:rPr>
              <w:t> </w:t>
            </w:r>
            <w:r w:rsidRPr="00AC767B">
              <w:rPr>
                <w:color w:val="385623"/>
                <w:sz w:val="28"/>
                <w:szCs w:val="28"/>
              </w:rPr>
              <w:t>002</w:t>
            </w:r>
            <w:r>
              <w:rPr>
                <w:color w:val="385623"/>
                <w:sz w:val="28"/>
                <w:szCs w:val="28"/>
              </w:rPr>
              <w:t xml:space="preserve"> </w:t>
            </w:r>
            <w:r w:rsidRPr="00AC767B">
              <w:rPr>
                <w:color w:val="385623"/>
                <w:sz w:val="28"/>
                <w:szCs w:val="28"/>
              </w:rPr>
              <w:t>909</w:t>
            </w:r>
          </w:p>
        </w:tc>
      </w:tr>
      <w:tr w:rsidR="00175995" w:rsidRPr="00C32786" w:rsidTr="00C64BBA">
        <w:trPr>
          <w:trHeight w:val="897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13.05-24.05.2019r</w:t>
            </w:r>
          </w:p>
        </w:tc>
        <w:tc>
          <w:tcPr>
            <w:tcW w:w="10064" w:type="dxa"/>
          </w:tcPr>
          <w:p w:rsidR="00F82303" w:rsidRDefault="00F82303" w:rsidP="00F82303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„ELF”</w:t>
            </w:r>
          </w:p>
          <w:p w:rsidR="00175995" w:rsidRPr="00C32786" w:rsidRDefault="00F82303" w:rsidP="00F82303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Pr="002F47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F47EC">
              <w:rPr>
                <w:color w:val="385623"/>
                <w:sz w:val="28"/>
                <w:szCs w:val="28"/>
              </w:rPr>
              <w:t>Gawędy 4,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2F47EC">
              <w:rPr>
                <w:color w:val="385623"/>
                <w:sz w:val="28"/>
                <w:szCs w:val="28"/>
              </w:rPr>
              <w:t>Telefon: 52 344 75 90</w:t>
            </w:r>
          </w:p>
        </w:tc>
      </w:tr>
      <w:tr w:rsidR="00175995" w:rsidRPr="00C32786" w:rsidTr="00C64BBA">
        <w:trPr>
          <w:trHeight w:val="897"/>
        </w:trPr>
        <w:tc>
          <w:tcPr>
            <w:tcW w:w="2802" w:type="dxa"/>
          </w:tcPr>
          <w:p w:rsidR="00175995" w:rsidRDefault="00175995" w:rsidP="0017599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27.05-07.06.2019r</w:t>
            </w:r>
          </w:p>
        </w:tc>
        <w:tc>
          <w:tcPr>
            <w:tcW w:w="10064" w:type="dxa"/>
          </w:tcPr>
          <w:p w:rsidR="005439EC" w:rsidRPr="00C32786" w:rsidRDefault="005439EC" w:rsidP="005439E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645ED"/>
    <w:rsid w:val="00080A0E"/>
    <w:rsid w:val="000950B8"/>
    <w:rsid w:val="000A72D2"/>
    <w:rsid w:val="000B0D2F"/>
    <w:rsid w:val="000C1FF7"/>
    <w:rsid w:val="00121313"/>
    <w:rsid w:val="0012145A"/>
    <w:rsid w:val="00157F2A"/>
    <w:rsid w:val="00175995"/>
    <w:rsid w:val="0018597D"/>
    <w:rsid w:val="001A14A6"/>
    <w:rsid w:val="001B244E"/>
    <w:rsid w:val="001C1F6C"/>
    <w:rsid w:val="00247EEA"/>
    <w:rsid w:val="0025255B"/>
    <w:rsid w:val="00260F18"/>
    <w:rsid w:val="00267807"/>
    <w:rsid w:val="002E23EF"/>
    <w:rsid w:val="002F47EC"/>
    <w:rsid w:val="00311534"/>
    <w:rsid w:val="0031276D"/>
    <w:rsid w:val="00320872"/>
    <w:rsid w:val="0033683B"/>
    <w:rsid w:val="00350F81"/>
    <w:rsid w:val="003A6771"/>
    <w:rsid w:val="003B68E5"/>
    <w:rsid w:val="00401635"/>
    <w:rsid w:val="004039F0"/>
    <w:rsid w:val="0048227F"/>
    <w:rsid w:val="00495381"/>
    <w:rsid w:val="004B35E0"/>
    <w:rsid w:val="004D29D4"/>
    <w:rsid w:val="004E36A4"/>
    <w:rsid w:val="00510FE4"/>
    <w:rsid w:val="005439EC"/>
    <w:rsid w:val="0055144A"/>
    <w:rsid w:val="00581825"/>
    <w:rsid w:val="005D4FB4"/>
    <w:rsid w:val="0061251A"/>
    <w:rsid w:val="006506DB"/>
    <w:rsid w:val="006B57EE"/>
    <w:rsid w:val="006C2ABF"/>
    <w:rsid w:val="006F7EE4"/>
    <w:rsid w:val="007013D3"/>
    <w:rsid w:val="00730CAC"/>
    <w:rsid w:val="00736791"/>
    <w:rsid w:val="00757492"/>
    <w:rsid w:val="007D2F7B"/>
    <w:rsid w:val="007F3EA9"/>
    <w:rsid w:val="00822DFE"/>
    <w:rsid w:val="00823247"/>
    <w:rsid w:val="008271F2"/>
    <w:rsid w:val="00840B00"/>
    <w:rsid w:val="008A3F65"/>
    <w:rsid w:val="008D2C6C"/>
    <w:rsid w:val="008E149B"/>
    <w:rsid w:val="00902783"/>
    <w:rsid w:val="00935873"/>
    <w:rsid w:val="009B1A09"/>
    <w:rsid w:val="009D628A"/>
    <w:rsid w:val="00A17197"/>
    <w:rsid w:val="00AC767B"/>
    <w:rsid w:val="00B2454E"/>
    <w:rsid w:val="00B406BD"/>
    <w:rsid w:val="00B72770"/>
    <w:rsid w:val="00BA2D61"/>
    <w:rsid w:val="00BA2DB0"/>
    <w:rsid w:val="00BD0438"/>
    <w:rsid w:val="00BF59FD"/>
    <w:rsid w:val="00BF6350"/>
    <w:rsid w:val="00C32786"/>
    <w:rsid w:val="00C41081"/>
    <w:rsid w:val="00C64BBA"/>
    <w:rsid w:val="00CA43B6"/>
    <w:rsid w:val="00CB4E3B"/>
    <w:rsid w:val="00D25FA4"/>
    <w:rsid w:val="00E1052E"/>
    <w:rsid w:val="00E24138"/>
    <w:rsid w:val="00E27F2A"/>
    <w:rsid w:val="00E35729"/>
    <w:rsid w:val="00E35AC8"/>
    <w:rsid w:val="00E40916"/>
    <w:rsid w:val="00E573A4"/>
    <w:rsid w:val="00EA1FFB"/>
    <w:rsid w:val="00EA435A"/>
    <w:rsid w:val="00ED2C6F"/>
    <w:rsid w:val="00EE13E1"/>
    <w:rsid w:val="00F20FCC"/>
    <w:rsid w:val="00F8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3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  <w:style w:type="paragraph" w:styleId="Tekstdymka">
    <w:name w:val="Balloon Text"/>
    <w:basedOn w:val="Normalny"/>
    <w:link w:val="TekstdymkaZnak"/>
    <w:uiPriority w:val="99"/>
    <w:semiHidden/>
    <w:unhideWhenUsed/>
    <w:rsid w:val="007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AC"/>
    <w:rPr>
      <w:rFonts w:ascii="Tahoma" w:hAnsi="Tahoma" w:cs="Tahoma"/>
      <w:sz w:val="16"/>
      <w:szCs w:val="16"/>
      <w:lang w:eastAsia="en-US"/>
    </w:rPr>
  </w:style>
  <w:style w:type="character" w:customStyle="1" w:styleId="lrzxr">
    <w:name w:val="lrzxr"/>
    <w:basedOn w:val="Domylnaczcionkaakapitu"/>
    <w:rsid w:val="00401635"/>
  </w:style>
  <w:style w:type="character" w:customStyle="1" w:styleId="w8qarf">
    <w:name w:val="w8qarf"/>
    <w:basedOn w:val="Domylnaczcionkaakapitu"/>
    <w:rsid w:val="0040163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439E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43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28</cp:revision>
  <cp:lastPrinted>2018-09-18T11:19:00Z</cp:lastPrinted>
  <dcterms:created xsi:type="dcterms:W3CDTF">2018-09-18T07:14:00Z</dcterms:created>
  <dcterms:modified xsi:type="dcterms:W3CDTF">2019-03-25T10:01:00Z</dcterms:modified>
</cp:coreProperties>
</file>